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CA70" w14:textId="77777777" w:rsidR="00790F8A" w:rsidRPr="008054D8" w:rsidRDefault="00790F8A">
      <w:pPr>
        <w:rPr>
          <w:rFonts w:ascii="Times New Roman" w:hAnsi="Times New Roman" w:cs="Times New Roman"/>
          <w:sz w:val="24"/>
          <w:szCs w:val="24"/>
        </w:rPr>
      </w:pPr>
    </w:p>
    <w:p w14:paraId="5D36F068" w14:textId="77777777" w:rsidR="00790F8A" w:rsidRPr="008054D8" w:rsidRDefault="009E6F7E" w:rsidP="00790F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 xml:space="preserve">Miestny úrad </w:t>
      </w:r>
    </w:p>
    <w:p w14:paraId="45219026" w14:textId="428D2FF9" w:rsidR="00A33002" w:rsidRPr="008054D8" w:rsidRDefault="009E6F7E" w:rsidP="00790F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>Mestsk</w:t>
      </w:r>
      <w:r w:rsidR="00790F8A" w:rsidRPr="008054D8">
        <w:rPr>
          <w:rFonts w:ascii="Times New Roman" w:hAnsi="Times New Roman" w:cs="Times New Roman"/>
          <w:sz w:val="24"/>
          <w:szCs w:val="24"/>
        </w:rPr>
        <w:t>á</w:t>
      </w:r>
      <w:r w:rsidRPr="008054D8">
        <w:rPr>
          <w:rFonts w:ascii="Times New Roman" w:hAnsi="Times New Roman" w:cs="Times New Roman"/>
          <w:sz w:val="24"/>
          <w:szCs w:val="24"/>
        </w:rPr>
        <w:t xml:space="preserve"> čas</w:t>
      </w:r>
      <w:r w:rsidR="00790F8A" w:rsidRPr="008054D8">
        <w:rPr>
          <w:rFonts w:ascii="Times New Roman" w:hAnsi="Times New Roman" w:cs="Times New Roman"/>
          <w:sz w:val="24"/>
          <w:szCs w:val="24"/>
        </w:rPr>
        <w:t>ť</w:t>
      </w:r>
      <w:r w:rsidRPr="008054D8">
        <w:rPr>
          <w:rFonts w:ascii="Times New Roman" w:hAnsi="Times New Roman" w:cs="Times New Roman"/>
          <w:sz w:val="24"/>
          <w:szCs w:val="24"/>
        </w:rPr>
        <w:t xml:space="preserve"> Bratislava – Záhorská Bystrica</w:t>
      </w:r>
    </w:p>
    <w:p w14:paraId="28720B88" w14:textId="1228B4FC" w:rsidR="009E6F7E" w:rsidRPr="008054D8" w:rsidRDefault="009E6F7E" w:rsidP="00790F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>Námestie Rodiny 1</w:t>
      </w:r>
    </w:p>
    <w:p w14:paraId="3EB3D75A" w14:textId="3D7636C7" w:rsidR="009E6F7E" w:rsidRPr="008054D8" w:rsidRDefault="009E6F7E" w:rsidP="00790F8A">
      <w:pPr>
        <w:jc w:val="right"/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>843 57 Bratislava</w:t>
      </w:r>
    </w:p>
    <w:p w14:paraId="7B204987" w14:textId="24A5CA07" w:rsidR="00790F8A" w:rsidRDefault="00790F8A" w:rsidP="00790F8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442F36" w14:textId="6DA91BED" w:rsidR="008054D8" w:rsidRDefault="008054D8" w:rsidP="00790F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 .........................</w:t>
      </w:r>
    </w:p>
    <w:p w14:paraId="287200CC" w14:textId="7B8359C1" w:rsidR="009E6F7E" w:rsidRPr="008054D8" w:rsidRDefault="00365E26" w:rsidP="00790F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4D8">
        <w:rPr>
          <w:rFonts w:ascii="Times New Roman" w:hAnsi="Times New Roman" w:cs="Times New Roman"/>
          <w:b/>
          <w:bCs/>
          <w:sz w:val="24"/>
          <w:szCs w:val="24"/>
        </w:rPr>
        <w:t xml:space="preserve">Vec: Žiadosť povolenie ambulantného predaja </w:t>
      </w:r>
    </w:p>
    <w:p w14:paraId="72FD0056" w14:textId="5E05A90F" w:rsidR="00044FD7" w:rsidRDefault="00365E26" w:rsidP="00365E26">
      <w:pPr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>V</w:t>
      </w:r>
      <w:r w:rsidR="00C44925" w:rsidRPr="008054D8">
        <w:rPr>
          <w:rFonts w:ascii="Times New Roman" w:hAnsi="Times New Roman" w:cs="Times New Roman"/>
          <w:sz w:val="24"/>
          <w:szCs w:val="24"/>
        </w:rPr>
        <w:t xml:space="preserve"> zmysle Všeobecne záväzného nariadenia Mestskej časti Bratislava – Záhorská Bystrica </w:t>
      </w:r>
      <w:r w:rsidR="008054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4925" w:rsidRPr="008054D8">
        <w:rPr>
          <w:rFonts w:ascii="Times New Roman" w:hAnsi="Times New Roman" w:cs="Times New Roman"/>
          <w:sz w:val="24"/>
          <w:szCs w:val="24"/>
        </w:rPr>
        <w:t xml:space="preserve">č. </w:t>
      </w:r>
      <w:r w:rsidR="0067698D">
        <w:rPr>
          <w:rFonts w:ascii="Times New Roman" w:hAnsi="Times New Roman" w:cs="Times New Roman"/>
          <w:sz w:val="24"/>
          <w:szCs w:val="24"/>
        </w:rPr>
        <w:t>6/2023</w:t>
      </w:r>
      <w:r w:rsidR="00C44925" w:rsidRPr="008054D8">
        <w:rPr>
          <w:rFonts w:ascii="Times New Roman" w:hAnsi="Times New Roman" w:cs="Times New Roman"/>
          <w:sz w:val="24"/>
          <w:szCs w:val="24"/>
        </w:rPr>
        <w:t xml:space="preserve"> o</w:t>
      </w:r>
      <w:r w:rsidR="0067698D">
        <w:rPr>
          <w:rFonts w:ascii="Times New Roman" w:hAnsi="Times New Roman" w:cs="Times New Roman"/>
          <w:sz w:val="24"/>
          <w:szCs w:val="24"/>
        </w:rPr>
        <w:t> miestnych daniach</w:t>
      </w:r>
      <w:r w:rsidR="00794951" w:rsidRPr="00794951">
        <w:t xml:space="preserve"> </w:t>
      </w:r>
      <w:hyperlink r:id="rId8" w:history="1">
        <w:r w:rsidR="00794951" w:rsidRPr="0079495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za psa, užívanie verejného priestranstva, predajné aut</w:t>
        </w:r>
        <w:r w:rsidR="0079495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</w:t>
        </w:r>
        <w:r w:rsidR="00794951" w:rsidRPr="0079495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maty</w:t>
        </w:r>
        <w:r w:rsidR="0079495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               </w:t>
        </w:r>
        <w:r w:rsidR="00794951" w:rsidRPr="0079495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a nevýherné hracie prístroje</w:t>
        </w:r>
        <w:r w:rsidR="009C24C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a VZN 2/2024 o zmene výšky poplatku</w:t>
        </w:r>
        <w:r w:rsidR="00794951" w:rsidRPr="00794951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na území mestskej časti</w:t>
        </w:r>
      </w:hyperlink>
      <w:r w:rsidR="0067698D" w:rsidRPr="00794951">
        <w:rPr>
          <w:rFonts w:ascii="Times New Roman" w:hAnsi="Times New Roman" w:cs="Times New Roman"/>
          <w:sz w:val="24"/>
          <w:szCs w:val="24"/>
        </w:rPr>
        <w:t xml:space="preserve"> </w:t>
      </w:r>
      <w:r w:rsidRPr="00794951">
        <w:rPr>
          <w:rFonts w:ascii="Times New Roman" w:hAnsi="Times New Roman" w:cs="Times New Roman"/>
          <w:sz w:val="24"/>
          <w:szCs w:val="24"/>
        </w:rPr>
        <w:t xml:space="preserve"> </w:t>
      </w:r>
      <w:r w:rsidRPr="008054D8">
        <w:rPr>
          <w:rFonts w:ascii="Times New Roman" w:hAnsi="Times New Roman" w:cs="Times New Roman"/>
          <w:sz w:val="24"/>
          <w:szCs w:val="24"/>
        </w:rPr>
        <w:t xml:space="preserve">na území Mestskej časti Bratislava Záhorská Bystrica </w:t>
      </w:r>
      <w:r w:rsidR="00D26444" w:rsidRPr="008054D8">
        <w:rPr>
          <w:rFonts w:ascii="Times New Roman" w:hAnsi="Times New Roman" w:cs="Times New Roman"/>
          <w:sz w:val="24"/>
          <w:szCs w:val="24"/>
        </w:rPr>
        <w:t xml:space="preserve">podávame túto žiadosť. </w:t>
      </w:r>
    </w:p>
    <w:p w14:paraId="5D7A32E5" w14:textId="4A884F20" w:rsidR="00044FD7" w:rsidRDefault="00044FD7" w:rsidP="00365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Žiadateľ / adresa :.........................................................</w:t>
      </w:r>
    </w:p>
    <w:p w14:paraId="6A506127" w14:textId="76C6BBA3" w:rsidR="00044FD7" w:rsidRDefault="00044FD7" w:rsidP="00365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..........................................................</w:t>
      </w:r>
    </w:p>
    <w:p w14:paraId="411946EA" w14:textId="3B6CF585" w:rsidR="00044FD7" w:rsidRDefault="00044FD7" w:rsidP="00365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</w:t>
      </w:r>
    </w:p>
    <w:p w14:paraId="60C3689C" w14:textId="77777777" w:rsidR="00044FD7" w:rsidRPr="008054D8" w:rsidRDefault="00044FD7" w:rsidP="00044FD7">
      <w:pPr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>Kontakt: telefón: .......................................   e-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054D8">
        <w:rPr>
          <w:rFonts w:ascii="Times New Roman" w:hAnsi="Times New Roman" w:cs="Times New Roman"/>
          <w:sz w:val="24"/>
          <w:szCs w:val="24"/>
        </w:rPr>
        <w:t>ail:.....................................................................</w:t>
      </w:r>
    </w:p>
    <w:p w14:paraId="6CFEA039" w14:textId="5661D876" w:rsidR="00044FD7" w:rsidRDefault="00044FD7" w:rsidP="00365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OP, alebo IČO:.................................   </w:t>
      </w:r>
      <w:r w:rsidR="00794951">
        <w:rPr>
          <w:rFonts w:ascii="Times New Roman" w:hAnsi="Times New Roman" w:cs="Times New Roman"/>
          <w:sz w:val="24"/>
          <w:szCs w:val="24"/>
        </w:rPr>
        <w:t xml:space="preserve">dátum narodenia/ </w:t>
      </w:r>
      <w:r>
        <w:rPr>
          <w:rFonts w:ascii="Times New Roman" w:hAnsi="Times New Roman" w:cs="Times New Roman"/>
          <w:sz w:val="24"/>
          <w:szCs w:val="24"/>
        </w:rPr>
        <w:t>DIČ..........................................</w:t>
      </w:r>
    </w:p>
    <w:p w14:paraId="6EE16BA1" w14:textId="6985FA56" w:rsidR="00794951" w:rsidRPr="008054D8" w:rsidRDefault="00365E26" w:rsidP="00794951">
      <w:pPr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>Máme záujem o predaj na vašom podujatí</w:t>
      </w:r>
      <w:r w:rsidR="0079495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1412"/>
        <w:gridCol w:w="1701"/>
        <w:gridCol w:w="5954"/>
      </w:tblGrid>
      <w:tr w:rsidR="00794951" w14:paraId="673D1125" w14:textId="77777777" w:rsidTr="00794951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E9F6" w14:textId="77777777" w:rsidR="00794951" w:rsidRDefault="00794951">
            <w:r>
              <w:t>Dátum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608D" w14:textId="77777777" w:rsidR="00794951" w:rsidRDefault="00794951">
            <w:r>
              <w:t>Názov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76C" w14:textId="7F7DB402" w:rsidR="00794951" w:rsidRDefault="00794951">
            <w:r>
              <w:t xml:space="preserve">Doplňte </w:t>
            </w:r>
            <w:r w:rsidRPr="00794951">
              <w:rPr>
                <w:b/>
                <w:bCs/>
              </w:rPr>
              <w:t>veľkosť predajného stánku</w:t>
            </w:r>
            <w:r>
              <w:t xml:space="preserve">, ak máte viac stánkov s rôznym </w:t>
            </w:r>
            <w:r w:rsidRPr="00EC2CE7">
              <w:rPr>
                <w:b/>
                <w:bCs/>
              </w:rPr>
              <w:t>sortimentom je potrebné ich rozpísať</w:t>
            </w:r>
            <w:r>
              <w:t xml:space="preserve"> </w:t>
            </w:r>
            <w:r w:rsidR="00EC2CE7">
              <w:t xml:space="preserve">, veľkosť </w:t>
            </w:r>
            <w:proofErr w:type="spellStart"/>
            <w:r w:rsidR="00EC2CE7">
              <w:t>foodtracku</w:t>
            </w:r>
            <w:proofErr w:type="spellEnd"/>
            <w:r w:rsidR="00EC2CE7">
              <w:t xml:space="preserve"> uvádzajte aj s prídavným zariadením</w:t>
            </w:r>
          </w:p>
        </w:tc>
      </w:tr>
      <w:tr w:rsidR="00EE2E0D" w14:paraId="60C04B2F" w14:textId="77777777" w:rsidTr="00D4119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A1E" w14:textId="11B0B795" w:rsidR="00EE2E0D" w:rsidRPr="00EC2CE7" w:rsidRDefault="00EE2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DEAB" w14:textId="09E95AC8" w:rsidR="00EE2E0D" w:rsidRPr="00EC2CE7" w:rsidRDefault="00EE2E0D" w:rsidP="00EE2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Bystrické malé hody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23EE" w14:textId="2CF58AEF" w:rsidR="00EE2E0D" w:rsidRDefault="00EE2E0D"/>
        </w:tc>
      </w:tr>
      <w:tr w:rsidR="00EE2E0D" w14:paraId="3DBF5DFE" w14:textId="77777777" w:rsidTr="00D4119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F4D" w14:textId="05C5471A" w:rsidR="00EE2E0D" w:rsidRPr="00EC2CE7" w:rsidRDefault="00EE2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28.6.2025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8606" w14:textId="4EE81A79" w:rsidR="00EE2E0D" w:rsidRPr="00EC2CE7" w:rsidRDefault="00EE2E0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0FC" w14:textId="62DFCADD" w:rsidR="00EE2E0D" w:rsidRDefault="00EE2E0D"/>
        </w:tc>
      </w:tr>
      <w:tr w:rsidR="00EE2E0D" w14:paraId="61C1C1A7" w14:textId="77777777" w:rsidTr="00D41194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A6D2" w14:textId="0A46E042" w:rsidR="00EE2E0D" w:rsidRPr="00EC2CE7" w:rsidRDefault="00EE2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29.6.2025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66B" w14:textId="4653434E" w:rsidR="00EE2E0D" w:rsidRPr="00EC2CE7" w:rsidRDefault="00EE2E0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1BA" w14:textId="3E766A89" w:rsidR="00EE2E0D" w:rsidRDefault="00EE2E0D"/>
        </w:tc>
      </w:tr>
    </w:tbl>
    <w:p w14:paraId="05DE7A07" w14:textId="3442ABC7" w:rsidR="0067698D" w:rsidRDefault="0067698D">
      <w:pPr>
        <w:rPr>
          <w:rFonts w:ascii="Times New Roman" w:hAnsi="Times New Roman" w:cs="Times New Roman"/>
          <w:sz w:val="24"/>
          <w:szCs w:val="24"/>
        </w:rPr>
      </w:pPr>
    </w:p>
    <w:p w14:paraId="1F536251" w14:textId="58350A71" w:rsidR="00D26444" w:rsidRDefault="00D26444">
      <w:pPr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>sortiment predaja...........................................................................................................................</w:t>
      </w:r>
    </w:p>
    <w:p w14:paraId="6E303616" w14:textId="5014D9B3" w:rsidR="00EC2CE7" w:rsidRDefault="00EC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96F6AD3" w14:textId="60C73811" w:rsidR="00EC2CE7" w:rsidRPr="00EC2CE7" w:rsidRDefault="00794951" w:rsidP="00EC2C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elektrickú energiu</w:t>
      </w:r>
      <w:r w:rsidR="00EC2CE7">
        <w:rPr>
          <w:rFonts w:ascii="Times New Roman" w:hAnsi="Times New Roman" w:cs="Times New Roman"/>
          <w:sz w:val="24"/>
          <w:szCs w:val="24"/>
        </w:rPr>
        <w:t xml:space="preserve"> – </w:t>
      </w:r>
      <w:r w:rsidR="00EC2CE7" w:rsidRPr="00EC2CE7">
        <w:rPr>
          <w:rFonts w:ascii="Times New Roman" w:hAnsi="Times New Roman" w:cs="Times New Roman"/>
          <w:b/>
          <w:bCs/>
          <w:sz w:val="24"/>
          <w:szCs w:val="24"/>
        </w:rPr>
        <w:t xml:space="preserve">treba označiť </w:t>
      </w:r>
    </w:p>
    <w:p w14:paraId="4ACC3493" w14:textId="78E9B8B8" w:rsidR="00EC2CE7" w:rsidRDefault="00EC2CE7" w:rsidP="00EC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f1) stánok s 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</w:t>
      </w:r>
      <w:proofErr w:type="spellEnd"/>
      <w:r>
        <w:rPr>
          <w:rFonts w:ascii="Times New Roman" w:hAnsi="Times New Roman" w:cs="Times New Roman"/>
          <w:sz w:val="24"/>
          <w:szCs w:val="24"/>
        </w:rPr>
        <w:t>/občerstvenie (elektrický gril, varič, elektrická platňa)</w:t>
      </w:r>
    </w:p>
    <w:p w14:paraId="20C9217F" w14:textId="4EF0644F" w:rsidR="00EC2CE7" w:rsidRDefault="00EC2CE7" w:rsidP="00EC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f2) stánok s potravinami, cukrová vata, víno (chladničky, iné zariadenia)</w:t>
      </w:r>
    </w:p>
    <w:p w14:paraId="2E7E2BCA" w14:textId="09CCE353" w:rsidR="00EC2CE7" w:rsidRDefault="00EC2CE7" w:rsidP="00EC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f3) osvetlenie stánku</w:t>
      </w:r>
    </w:p>
    <w:p w14:paraId="7898EE96" w14:textId="5A5FF4C5" w:rsidR="004129D1" w:rsidRPr="008054D8" w:rsidRDefault="00EC2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f4) </w:t>
      </w:r>
      <w:r w:rsidR="004129D1">
        <w:rPr>
          <w:rFonts w:ascii="Times New Roman" w:hAnsi="Times New Roman" w:cs="Times New Roman"/>
          <w:sz w:val="24"/>
          <w:szCs w:val="24"/>
        </w:rPr>
        <w:t xml:space="preserve">vôbec nepotrebujem                              </w:t>
      </w:r>
    </w:p>
    <w:p w14:paraId="1B3079A0" w14:textId="5C72642D" w:rsidR="00D26444" w:rsidRPr="008054D8" w:rsidRDefault="0067698D" w:rsidP="004129D1">
      <w:pPr>
        <w:tabs>
          <w:tab w:val="left" w:leader="dot" w:pos="850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36ABC4D9" w14:textId="3037E4E1" w:rsidR="00D26444" w:rsidRPr="008054D8" w:rsidRDefault="00D26444" w:rsidP="00F75C9C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 xml:space="preserve">S pozdravom             </w:t>
      </w:r>
    </w:p>
    <w:p w14:paraId="6B546B45" w14:textId="431AA57A" w:rsidR="00D26444" w:rsidRPr="008054D8" w:rsidRDefault="00D26444" w:rsidP="008054D8">
      <w:pPr>
        <w:tabs>
          <w:tab w:val="left" w:pos="8505"/>
        </w:tabs>
        <w:ind w:left="6237"/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054D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54D8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5488D596" w14:textId="4082AF8E" w:rsidR="00D26444" w:rsidRPr="008054D8" w:rsidRDefault="00D26444" w:rsidP="00F75C9C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805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8054D8">
        <w:rPr>
          <w:rFonts w:ascii="Times New Roman" w:hAnsi="Times New Roman" w:cs="Times New Roman"/>
          <w:sz w:val="24"/>
          <w:szCs w:val="24"/>
        </w:rPr>
        <w:t xml:space="preserve">   </w:t>
      </w:r>
      <w:r w:rsidRPr="008054D8">
        <w:rPr>
          <w:rFonts w:ascii="Times New Roman" w:hAnsi="Times New Roman" w:cs="Times New Roman"/>
          <w:sz w:val="24"/>
          <w:szCs w:val="24"/>
        </w:rPr>
        <w:t xml:space="preserve">Žiadateľ </w:t>
      </w:r>
    </w:p>
    <w:p w14:paraId="443F26A1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2C38DA" w14:textId="77777777" w:rsidR="00EC2CE7" w:rsidRDefault="00EC2CE7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ACD71D0" w14:textId="77777777" w:rsidR="00EC2CE7" w:rsidRDefault="00EC2CE7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B9D7D6" w14:textId="208DCBBA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Prílohy: </w:t>
      </w:r>
    </w:p>
    <w:p w14:paraId="059A156C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1.) Doklad (potvrdenie) o vlastníctve poľnohospodárskej pôdy (pri predaji prebytkov) </w:t>
      </w:r>
    </w:p>
    <w:p w14:paraId="03347A33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2.) Fotokópia živnostenského listu / výpis z obchodného registra </w:t>
      </w:r>
    </w:p>
    <w:p w14:paraId="0F409F37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3.) Fotokópia strany označenej ako ZÁZNAMY DAŇOVÉHO ÚRADU z knihy </w:t>
      </w:r>
    </w:p>
    <w:p w14:paraId="295C5991" w14:textId="77777777" w:rsid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elektronickej registračnej pokladnice, na ktorej je zaznamenané pridelenie daňového kódu pokladnice alebo ČESTNÉ VYHLÁSENIE s uvedením ustanovení osobitného predpisu, podľa ktorého žiadateľ nie je povinný na predaj výrobkov a poskytovanie služieb používať elektronickú registračnú pokladnicu (§ 2 ods. 2 Obchodného zákonníka).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26CDFF67" w14:textId="77777777" w:rsid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31709F5" w14:textId="77777777" w:rsid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61404B68" w14:textId="550BEDDB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14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Povinnosti predávajúcich pri predaji na trhových miestach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814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A99B0B7" w14:textId="3FF33542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Dňa 01.01.2014 nadobudol účinnosť zákon č. 361/2013 Z. z., ktorým sa mení a dopĺňa zákon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 a ktorým sa dopĺňa zákon č. 178/1998 Z. z. o podmienkach predaja výrobkov a poskytovania služieb na trhových miestach a o zmene a doplnení zákona č. 455/1991 Zb. o živnostenskom podnikaní (živnostenský zákon) v znení neskorších predpisov. </w:t>
      </w:r>
    </w:p>
    <w:p w14:paraId="751D57CF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Podľa novelizovaného znenia § 3 ods. 1 zákona č. 178/1998 Z. z.: </w:t>
      </w:r>
    </w:p>
    <w:p w14:paraId="01BE9FCE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>Predávajúci je povinný pri podaní žiadosti o vydanie povolenia na zriadenie trhového miesta a na predaj výrobkov a poskytovanie služieb na trhovom mieste predložiť fotokópiu strany označenej ako ZÁZNAMY DAŇOVÉHO ÚRADU z jeho knihy elektronickej registračnej pokladnice, na ktorej je zaznamenané pridelenie daňového kódu elektronickej registračnej pokladnice, alebo predložiť čestné vyhlásenie s uvedením ustanovení osobitného predpisu,</w:t>
      </w:r>
      <w:r w:rsidRPr="007814EC">
        <w:rPr>
          <w:rFonts w:ascii="Times New Roman" w:hAnsi="Times New Roman" w:cs="Times New Roman"/>
          <w:color w:val="000000"/>
          <w:sz w:val="16"/>
          <w:szCs w:val="16"/>
        </w:rPr>
        <w:t>4a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) že nie je povinný na predaj výrobkov a poskytovanie služieb používať elektronickú registračnú pokladnicu. </w:t>
      </w:r>
    </w:p>
    <w:p w14:paraId="09056234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Ak predávajúci požadované dokumenty nepredloží, obec povolenie nevydá. </w:t>
      </w:r>
    </w:p>
    <w:p w14:paraId="2E95197E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Poznámka pod čiarou k odkazu 4a znie: </w:t>
      </w:r>
    </w:p>
    <w:p w14:paraId="28FFD4E0" w14:textId="45B0C6A5" w:rsid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>„</w:t>
      </w:r>
      <w:r w:rsidRPr="007814EC">
        <w:rPr>
          <w:rFonts w:ascii="Times New Roman" w:hAnsi="Times New Roman" w:cs="Times New Roman"/>
          <w:color w:val="000000"/>
          <w:sz w:val="16"/>
          <w:szCs w:val="16"/>
        </w:rPr>
        <w:t>4a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)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neskorších predpisov.“ </w:t>
      </w:r>
    </w:p>
    <w:p w14:paraId="29C18AD9" w14:textId="4AAD644B" w:rsid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8ED7DBD" w14:textId="49FDBC76" w:rsid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71427AD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996655C" w14:textId="1AB7D429" w:rsidR="007814EC" w:rsidRDefault="007814EC" w:rsidP="007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814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ČESTNÉ VYHLÁSENIE</w:t>
      </w:r>
    </w:p>
    <w:p w14:paraId="1952DE19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9BB63A9" w14:textId="03733D71" w:rsid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Týmto čestne vyhlasujem, že v zmysle zákona č. 289/2008 Z. z.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>o používaní elektronickej registračnej pokladnice a o zmene a doplnení zákona Slovenskej národnej rady č. 511/1992 Zb.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 o správe daní a poplatkov a o zmenách v sústave územných finančných orgánov v znení neskorších predpisov </w:t>
      </w: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nemám povinnosť používať elektronickú registračnú pokladnicu na evidenciu tržieb podľa tohto ustanovenia:</w:t>
      </w:r>
    </w:p>
    <w:p w14:paraId="7708B7AB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4EB158C" w14:textId="3A29C911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*§ 1 ods. 2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>- nie som podnikateľom podľa § 2 ods. 2 Obchodného zákonníka,</w:t>
      </w:r>
    </w:p>
    <w:p w14:paraId="09A67CD2" w14:textId="70135BA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*§ 2 písm. j)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>- neposkytujem službu uvedenú v Prílohe č. 1 k zákonu,</w:t>
      </w:r>
    </w:p>
    <w:p w14:paraId="530F396A" w14:textId="31B004A3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*§ 3 ods. 2 písm. a)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>- povinnosť evidovať tržbu sa nevzťahuje na predaj tovaru uvedenom v tomto ustanovení,</w:t>
      </w:r>
    </w:p>
    <w:p w14:paraId="0A1A6909" w14:textId="247B0DFD" w:rsid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*§ 3 ods. 2 písm. b)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>- povinnosť evidovať tržbu sa nevzťahuje na poskytované služby (napr. občanmi s ťažkým zdravotným postihnutím).</w:t>
      </w:r>
    </w:p>
    <w:p w14:paraId="0F3431C4" w14:textId="6065E6A5" w:rsid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*/ </w:t>
      </w:r>
      <w:proofErr w:type="spellStart"/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nehodiace</w:t>
      </w:r>
      <w:proofErr w:type="spellEnd"/>
      <w:r w:rsidRPr="007814E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sa prečiarknite</w:t>
      </w:r>
    </w:p>
    <w:p w14:paraId="1FD467EC" w14:textId="32A38760" w:rsid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68D4205" w14:textId="26B04C99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>Bratislava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 xml:space="preserve"> dňa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</w:p>
    <w:p w14:paraId="060DACDC" w14:textId="77777777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B8333D4" w14:textId="4D22E4F5" w:rsidR="007814EC" w:rsidRPr="007814EC" w:rsidRDefault="007814EC" w:rsidP="0078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814EC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</w:t>
      </w:r>
    </w:p>
    <w:p w14:paraId="5ED41FF2" w14:textId="78754825" w:rsidR="007814EC" w:rsidRPr="008054D8" w:rsidRDefault="007814EC" w:rsidP="007814EC">
      <w:pPr>
        <w:pStyle w:val="Odsekzoznamu"/>
        <w:tabs>
          <w:tab w:val="left" w:pos="850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</w:t>
      </w:r>
      <w:r w:rsidRPr="007814EC">
        <w:rPr>
          <w:rFonts w:ascii="Times New Roman" w:hAnsi="Times New Roman" w:cs="Times New Roman"/>
          <w:color w:val="000000"/>
          <w:sz w:val="23"/>
          <w:szCs w:val="23"/>
        </w:rPr>
        <w:t>meno, priezvisko (čitateľne) podpis žiadateľa</w:t>
      </w:r>
    </w:p>
    <w:sectPr w:rsidR="007814EC" w:rsidRPr="008054D8" w:rsidSect="008054D8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2C7E" w14:textId="77777777" w:rsidR="00F86D02" w:rsidRDefault="00F86D02" w:rsidP="00C50355">
      <w:pPr>
        <w:spacing w:after="0" w:line="240" w:lineRule="auto"/>
      </w:pPr>
      <w:r>
        <w:separator/>
      </w:r>
    </w:p>
  </w:endnote>
  <w:endnote w:type="continuationSeparator" w:id="0">
    <w:p w14:paraId="42A91639" w14:textId="77777777" w:rsidR="00F86D02" w:rsidRDefault="00F86D02" w:rsidP="00C5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772D" w14:textId="77777777" w:rsidR="00F86D02" w:rsidRDefault="00F86D02" w:rsidP="00C50355">
      <w:pPr>
        <w:spacing w:after="0" w:line="240" w:lineRule="auto"/>
      </w:pPr>
      <w:r>
        <w:separator/>
      </w:r>
    </w:p>
  </w:footnote>
  <w:footnote w:type="continuationSeparator" w:id="0">
    <w:p w14:paraId="3A66C81D" w14:textId="77777777" w:rsidR="00F86D02" w:rsidRDefault="00F86D02" w:rsidP="00C5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096"/>
    <w:multiLevelType w:val="hybridMultilevel"/>
    <w:tmpl w:val="9F04E1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5D9"/>
    <w:multiLevelType w:val="hybridMultilevel"/>
    <w:tmpl w:val="8B50E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F13"/>
    <w:multiLevelType w:val="hybridMultilevel"/>
    <w:tmpl w:val="9F64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E79ED"/>
    <w:multiLevelType w:val="hybridMultilevel"/>
    <w:tmpl w:val="390AA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81E44"/>
    <w:multiLevelType w:val="hybridMultilevel"/>
    <w:tmpl w:val="C30890D6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29D1"/>
    <w:multiLevelType w:val="hybridMultilevel"/>
    <w:tmpl w:val="5B46059E"/>
    <w:lvl w:ilvl="0" w:tplc="EFE23FC8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396865">
    <w:abstractNumId w:val="2"/>
  </w:num>
  <w:num w:numId="2" w16cid:durableId="1377319459">
    <w:abstractNumId w:val="1"/>
  </w:num>
  <w:num w:numId="3" w16cid:durableId="2060351130">
    <w:abstractNumId w:val="4"/>
  </w:num>
  <w:num w:numId="4" w16cid:durableId="1215507343">
    <w:abstractNumId w:val="0"/>
  </w:num>
  <w:num w:numId="5" w16cid:durableId="1668287095">
    <w:abstractNumId w:val="5"/>
  </w:num>
  <w:num w:numId="6" w16cid:durableId="143879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02"/>
    <w:rsid w:val="00044FD7"/>
    <w:rsid w:val="002235DE"/>
    <w:rsid w:val="00365E26"/>
    <w:rsid w:val="00374365"/>
    <w:rsid w:val="004129D1"/>
    <w:rsid w:val="00481605"/>
    <w:rsid w:val="004E44BB"/>
    <w:rsid w:val="0067698D"/>
    <w:rsid w:val="006F2185"/>
    <w:rsid w:val="007814EC"/>
    <w:rsid w:val="00790F8A"/>
    <w:rsid w:val="00794951"/>
    <w:rsid w:val="008054D8"/>
    <w:rsid w:val="009C24CA"/>
    <w:rsid w:val="009E59C4"/>
    <w:rsid w:val="009E6F7E"/>
    <w:rsid w:val="00A33002"/>
    <w:rsid w:val="00C44925"/>
    <w:rsid w:val="00C50355"/>
    <w:rsid w:val="00C8368E"/>
    <w:rsid w:val="00CB4F7E"/>
    <w:rsid w:val="00D26444"/>
    <w:rsid w:val="00EC2CE7"/>
    <w:rsid w:val="00EE2E0D"/>
    <w:rsid w:val="00F75C9C"/>
    <w:rsid w:val="00F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64F3"/>
  <w15:chartTrackingRefBased/>
  <w15:docId w15:val="{51A78D88-034F-4BF6-8601-3EE58222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805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C9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03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03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0355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8054D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rtejustify">
    <w:name w:val="rtejustify"/>
    <w:basedOn w:val="Normlny"/>
    <w:rsid w:val="0080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tecenter">
    <w:name w:val="rtecenter"/>
    <w:basedOn w:val="Normlny"/>
    <w:rsid w:val="0080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054D8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val="en-US" w:bidi="en-US"/>
    </w:rPr>
  </w:style>
  <w:style w:type="character" w:styleId="Hypertextovprepojenie">
    <w:name w:val="Hyperlink"/>
    <w:basedOn w:val="Predvolenpsmoodseku"/>
    <w:uiPriority w:val="99"/>
    <w:semiHidden/>
    <w:unhideWhenUsed/>
    <w:rsid w:val="00794951"/>
    <w:rPr>
      <w:color w:val="0000FF"/>
      <w:u w:val="single"/>
    </w:rPr>
  </w:style>
  <w:style w:type="table" w:styleId="Mriekatabuky">
    <w:name w:val="Table Grid"/>
    <w:basedOn w:val="Normlnatabuka"/>
    <w:uiPriority w:val="39"/>
    <w:rsid w:val="00794951"/>
    <w:pPr>
      <w:spacing w:after="0" w:line="240" w:lineRule="auto"/>
    </w:pPr>
    <w:rPr>
      <w:rFonts w:eastAsia="Calibri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horskabystrica.sk/wp-content/uploads/2023/10/VZN_6_2023_Miestne-dan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95A26-992C-4941-9673-78522517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Barbora Besedičová</cp:lastModifiedBy>
  <cp:revision>2</cp:revision>
  <cp:lastPrinted>2024-02-13T13:39:00Z</cp:lastPrinted>
  <dcterms:created xsi:type="dcterms:W3CDTF">2025-01-13T09:07:00Z</dcterms:created>
  <dcterms:modified xsi:type="dcterms:W3CDTF">2025-01-13T09:07:00Z</dcterms:modified>
</cp:coreProperties>
</file>